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rPr>
      </w:pPr>
      <w:r w:rsidDel="00000000" w:rsidR="00000000" w:rsidRPr="00000000">
        <w:rPr>
          <w:b w:val="1"/>
          <w:bCs w:val="1"/>
          <w:rtl w:val="0"/>
        </w:rPr>
        <w:t xml:space="preserve">About Cuez</w:t>
      </w:r>
    </w:p>
    <w:p w:rsidR="00000000" w:rsidDel="00000000" w:rsidP="00000000" w:rsidRDefault="00000000" w:rsidRPr="00000000" w14:paraId="00000002">
      <w:pPr>
        <w:spacing w:after="240" w:before="240" w:lineRule="auto"/>
        <w:rPr/>
      </w:pPr>
      <w:r w:rsidDel="00000000" w:rsidR="00000000" w:rsidRPr="00000000">
        <w:rPr>
          <w:rtl w:val="0"/>
        </w:rPr>
        <w:t xml:space="preserve">Cuez is a cloud-based newsroom control system (NRCS) built for live broadcast production. It’s an end-to-end solution that covers everything from rundown management and collaborative editing to automated cueing and on-air prompting — all in one place.</w:t>
      </w:r>
    </w:p>
    <w:p w:rsidR="00000000" w:rsidDel="00000000" w:rsidP="00000000" w:rsidRDefault="00000000" w:rsidRPr="00000000" w14:paraId="00000003">
      <w:pPr>
        <w:spacing w:after="240" w:before="240" w:lineRule="auto"/>
        <w:rPr/>
      </w:pPr>
      <w:r w:rsidDel="00000000" w:rsidR="00000000" w:rsidRPr="00000000">
        <w:rPr>
          <w:rtl w:val="0"/>
        </w:rPr>
        <w:t xml:space="preserve">Cuez connects to your existing tools and devices through no-code API automation and supports the MOS protocol, allowing it to work with legacy systems as well as modern tools. Whether you're integrating with hardware you've had for years or the latest broadcast tech, there's no rip-and-replace, and Cuez fits right into the workflow you already have.</w:t>
      </w:r>
    </w:p>
    <w:p w:rsidR="00000000" w:rsidDel="00000000" w:rsidP="00000000" w:rsidRDefault="00000000" w:rsidRPr="00000000" w14:paraId="00000004">
      <w:pPr>
        <w:spacing w:after="240" w:before="240" w:lineRule="auto"/>
        <w:rPr/>
      </w:pPr>
      <w:r w:rsidDel="00000000" w:rsidR="00000000" w:rsidRPr="00000000">
        <w:rPr>
          <w:rtl w:val="0"/>
        </w:rPr>
        <w:t xml:space="preserve">The platform is designed for everyone in the newsroom, from journalists to producers and tech managers. The interface is clean, intuitive, and quick to learn, because in live broadcast there's no time for friction.</w:t>
      </w:r>
    </w:p>
    <w:p w:rsidR="00000000" w:rsidDel="00000000" w:rsidP="00000000" w:rsidRDefault="00000000" w:rsidRPr="00000000" w14:paraId="00000005">
      <w:pPr>
        <w:spacing w:after="240" w:before="240" w:lineRule="auto"/>
        <w:rPr/>
      </w:pPr>
      <w:r w:rsidDel="00000000" w:rsidR="00000000" w:rsidRPr="00000000">
        <w:rPr>
          <w:rtl w:val="0"/>
        </w:rPr>
        <w:t xml:space="preserve">From breaking news to sports, entertainment, and live events, Cuez gives production teams the flexibility to build any show their way. The biggest broadcasters in the world trust it to deliver a flawless show, every time.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